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527944" w:rsidRDefault="00A07241" w:rsidP="00E010B7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527944">
        <w:rPr>
          <w:rFonts w:asciiTheme="majorHAnsi" w:eastAsia="Times New Roman" w:hAnsiTheme="majorHAnsi" w:cstheme="minorHAnsi"/>
          <w:lang w:eastAsia="pl-PL"/>
        </w:rPr>
        <w:t>EZ.28.</w:t>
      </w:r>
      <w:r w:rsidR="008D009B">
        <w:rPr>
          <w:rFonts w:asciiTheme="majorHAnsi" w:eastAsia="Times New Roman" w:hAnsiTheme="majorHAnsi" w:cstheme="minorHAnsi"/>
          <w:lang w:eastAsia="pl-PL"/>
        </w:rPr>
        <w:t>53</w:t>
      </w:r>
      <w:r w:rsidRPr="00527944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>
        <w:rPr>
          <w:rFonts w:asciiTheme="majorHAnsi" w:eastAsia="Times New Roman" w:hAnsiTheme="majorHAnsi" w:cstheme="minorHAnsi"/>
          <w:lang w:eastAsia="pl-PL"/>
        </w:rPr>
        <w:t>..... 2021</w:t>
      </w:r>
      <w:r w:rsidRPr="00527944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527944" w:rsidRDefault="00A07241" w:rsidP="00E010B7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7C7E03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7C7E03">
        <w:rPr>
          <w:rFonts w:asciiTheme="majorHAnsi" w:eastAsia="Times New Roman" w:hAnsiTheme="majorHAnsi" w:cstheme="minorHAnsi"/>
          <w:lang w:eastAsia="x-none"/>
        </w:rPr>
        <w:t xml:space="preserve"> </w:t>
      </w:r>
      <w:r w:rsidR="008D009B">
        <w:rPr>
          <w:rFonts w:asciiTheme="majorHAnsi" w:eastAsia="Times New Roman" w:hAnsiTheme="majorHAnsi" w:cstheme="minorHAnsi"/>
          <w:lang w:eastAsia="x-none"/>
        </w:rPr>
        <w:t>20</w:t>
      </w:r>
      <w:r w:rsidRPr="007C7E03">
        <w:rPr>
          <w:rFonts w:asciiTheme="majorHAnsi" w:eastAsia="Times New Roman" w:hAnsiTheme="majorHAnsi" w:cstheme="minorHAnsi"/>
          <w:lang w:val="x-none" w:eastAsia="x-none"/>
        </w:rPr>
        <w:t>.</w:t>
      </w:r>
      <w:r w:rsidR="008D009B">
        <w:rPr>
          <w:rFonts w:asciiTheme="majorHAnsi" w:eastAsia="Times New Roman" w:hAnsiTheme="majorHAnsi" w:cstheme="minorHAnsi"/>
          <w:lang w:eastAsia="x-none"/>
        </w:rPr>
        <w:t>10</w:t>
      </w:r>
      <w:r w:rsidRPr="007C7E03"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 w:rsidRPr="007C7E03">
        <w:rPr>
          <w:rFonts w:asciiTheme="majorHAnsi" w:eastAsia="Times New Roman" w:hAnsiTheme="majorHAnsi" w:cstheme="minorHAnsi"/>
          <w:lang w:eastAsia="x-none"/>
        </w:rPr>
        <w:t>21</w:t>
      </w:r>
      <w:r w:rsidRPr="007C7E03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7C7E03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527944" w:rsidRDefault="00A07241" w:rsidP="00E010B7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527944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8D009B">
        <w:rPr>
          <w:rFonts w:asciiTheme="majorHAnsi" w:eastAsia="Times New Roman" w:hAnsiTheme="majorHAnsi" w:cstheme="minorHAnsi"/>
          <w:b/>
          <w:lang w:eastAsia="x-none"/>
        </w:rPr>
        <w:t>53</w:t>
      </w:r>
      <w:r w:rsidR="00707665">
        <w:rPr>
          <w:rFonts w:asciiTheme="majorHAnsi" w:eastAsia="Times New Roman" w:hAnsiTheme="majorHAnsi" w:cstheme="minorHAnsi"/>
          <w:b/>
          <w:lang w:eastAsia="x-none"/>
        </w:rPr>
        <w:t>.2021</w:t>
      </w:r>
    </w:p>
    <w:p w:rsidR="00A07241" w:rsidRPr="00527944" w:rsidRDefault="00A07241" w:rsidP="00E010B7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A07241" w:rsidRDefault="008D009B" w:rsidP="00E010B7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inorHAnsi"/>
          <w:b/>
          <w:bCs/>
          <w:lang w:eastAsia="ar-SA"/>
        </w:rPr>
        <w:t>Z</w:t>
      </w:r>
      <w:r w:rsidR="005750E2">
        <w:rPr>
          <w:rFonts w:asciiTheme="majorHAnsi" w:eastAsia="Times New Roman" w:hAnsiTheme="majorHAnsi" w:cstheme="minorHAnsi"/>
          <w:b/>
          <w:bCs/>
          <w:lang w:eastAsia="ar-SA"/>
        </w:rPr>
        <w:t>miana</w:t>
      </w:r>
      <w:r w:rsidR="00A07241" w:rsidRPr="00527944">
        <w:rPr>
          <w:rFonts w:asciiTheme="majorHAnsi" w:eastAsia="Times New Roman" w:hAnsiTheme="majorHAnsi" w:cstheme="minorHAnsi"/>
          <w:b/>
          <w:bCs/>
          <w:lang w:eastAsia="ar-SA"/>
        </w:rPr>
        <w:t xml:space="preserve"> treści Specyfikacji Warunków Zamówienia</w:t>
      </w:r>
      <w:bookmarkStart w:id="0" w:name="_GoBack"/>
      <w:bookmarkEnd w:id="0"/>
    </w:p>
    <w:p w:rsidR="00707665" w:rsidRDefault="00707665" w:rsidP="00E010B7">
      <w:pPr>
        <w:pStyle w:val="Default"/>
        <w:rPr>
          <w:rFonts w:asciiTheme="majorHAnsi" w:hAnsiTheme="majorHAnsi"/>
          <w:sz w:val="22"/>
          <w:szCs w:val="22"/>
        </w:rPr>
      </w:pPr>
    </w:p>
    <w:p w:rsidR="008D009B" w:rsidRPr="00F74811" w:rsidRDefault="008D009B" w:rsidP="008D009B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Theme="majorHAnsi" w:eastAsia="Calibri" w:hAnsiTheme="majorHAnsi" w:cs="Trebuchet MS"/>
          <w:bCs/>
          <w:lang w:eastAsia="pl-PL"/>
        </w:rPr>
      </w:pPr>
      <w:r w:rsidRPr="00F74811">
        <w:rPr>
          <w:rFonts w:asciiTheme="majorHAnsi" w:eastAsia="Times New Roman" w:hAnsiTheme="majorHAnsi" w:cs="Arial"/>
          <w:b/>
          <w:lang w:eastAsia="pl-PL"/>
        </w:rPr>
        <w:t xml:space="preserve">dotyczy:  </w:t>
      </w:r>
      <w:r w:rsidRPr="00F74811">
        <w:rPr>
          <w:rFonts w:asciiTheme="majorHAnsi" w:eastAsia="Calibri" w:hAnsiTheme="majorHAnsi" w:cs="Trebuchet MS"/>
          <w:bCs/>
          <w:lang w:eastAsia="pl-PL"/>
        </w:rPr>
        <w:t xml:space="preserve">postępowanie o udzielenie zamówienia publicznego w trybie przetargu nieograniczonego na dostawę </w:t>
      </w:r>
    </w:p>
    <w:p w:rsidR="008D009B" w:rsidRPr="00F74811" w:rsidRDefault="008D009B" w:rsidP="008D009B">
      <w:pPr>
        <w:tabs>
          <w:tab w:val="left" w:pos="993"/>
        </w:tabs>
        <w:spacing w:after="0" w:line="240" w:lineRule="auto"/>
        <w:ind w:left="993"/>
        <w:jc w:val="both"/>
        <w:rPr>
          <w:rFonts w:asciiTheme="majorHAnsi" w:eastAsia="Times New Roman" w:hAnsiTheme="majorHAnsi" w:cs="Calibri"/>
          <w:lang w:eastAsia="pl-PL"/>
        </w:rPr>
      </w:pPr>
      <w:r w:rsidRPr="00F74811">
        <w:rPr>
          <w:rFonts w:asciiTheme="majorHAnsi" w:eastAsia="Times New Roman" w:hAnsiTheme="majorHAnsi" w:cs="Calibri"/>
          <w:lang w:eastAsia="pl-PL"/>
        </w:rPr>
        <w:t xml:space="preserve">sprzętu i aparatury dla Oddziału Chirurgii Klatki Piersiowej, Nowotworów i Rehabilitacji Oddechowej – Oddział Kliniczny Chirurgii Klatki Piersiowej i Rehabilitacji Oddechowej Wojewódzkiego Wielospecjalistycznego Centrum Onkologii i Traumatologii im. M. Kopernika </w:t>
      </w:r>
      <w:r w:rsidRPr="00F74811">
        <w:rPr>
          <w:rFonts w:asciiTheme="majorHAnsi" w:eastAsia="Times New Roman" w:hAnsiTheme="majorHAnsi" w:cs="Calibri"/>
          <w:lang w:eastAsia="pl-PL"/>
        </w:rPr>
        <w:br/>
        <w:t>w Łodzi o wartości przekraczającej 214 000 EURO.</w:t>
      </w:r>
    </w:p>
    <w:p w:rsidR="006377C6" w:rsidRDefault="006377C6" w:rsidP="00950740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DC2E21" w:rsidRPr="004D2919" w:rsidRDefault="00DC2E21" w:rsidP="00950740">
      <w:pPr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EF2C74">
        <w:rPr>
          <w:rFonts w:asciiTheme="majorHAnsi" w:hAnsiTheme="majorHAnsi"/>
          <w:b/>
        </w:rPr>
        <w:t xml:space="preserve">Zamawiający </w:t>
      </w:r>
      <w:r w:rsidR="0076735F" w:rsidRPr="00EF2C74">
        <w:rPr>
          <w:rFonts w:asciiTheme="majorHAnsi" w:hAnsiTheme="majorHAnsi"/>
          <w:b/>
        </w:rPr>
        <w:t>na podstawie art. 137 ust. 1</w:t>
      </w:r>
      <w:r w:rsidR="00C5767D">
        <w:rPr>
          <w:rFonts w:asciiTheme="majorHAnsi" w:hAnsiTheme="majorHAnsi"/>
          <w:b/>
        </w:rPr>
        <w:t xml:space="preserve"> i 2</w:t>
      </w:r>
      <w:r w:rsidR="0076735F" w:rsidRPr="00EF2C74">
        <w:rPr>
          <w:rFonts w:asciiTheme="majorHAnsi" w:hAnsiTheme="majorHAnsi"/>
          <w:b/>
        </w:rPr>
        <w:t xml:space="preserve"> Ustawy z dnia 29 stycznia 2004r. Prawo zamówień </w:t>
      </w:r>
      <w:r w:rsidR="00EF2C74">
        <w:rPr>
          <w:rFonts w:asciiTheme="majorHAnsi" w:hAnsiTheme="majorHAnsi"/>
          <w:b/>
        </w:rPr>
        <w:t xml:space="preserve"> </w:t>
      </w:r>
      <w:r w:rsidR="0076735F" w:rsidRPr="00EF2C74">
        <w:rPr>
          <w:rFonts w:asciiTheme="majorHAnsi" w:hAnsiTheme="majorHAnsi"/>
          <w:b/>
        </w:rPr>
        <w:t>publicznych (</w:t>
      </w:r>
      <w:proofErr w:type="spellStart"/>
      <w:r w:rsidR="00E26D47">
        <w:rPr>
          <w:rFonts w:asciiTheme="majorHAnsi" w:hAnsiTheme="majorHAnsi"/>
          <w:b/>
        </w:rPr>
        <w:t>t.j</w:t>
      </w:r>
      <w:proofErr w:type="spellEnd"/>
      <w:r w:rsidR="00E26D47">
        <w:rPr>
          <w:rFonts w:asciiTheme="majorHAnsi" w:hAnsiTheme="majorHAnsi"/>
          <w:b/>
        </w:rPr>
        <w:t xml:space="preserve">. </w:t>
      </w:r>
      <w:r w:rsidR="0076735F" w:rsidRPr="00EF2C74">
        <w:rPr>
          <w:rFonts w:asciiTheme="majorHAnsi" w:hAnsiTheme="majorHAnsi"/>
          <w:b/>
        </w:rPr>
        <w:t>Dz.U. z 20</w:t>
      </w:r>
      <w:r w:rsidR="00C5767D">
        <w:rPr>
          <w:rFonts w:asciiTheme="majorHAnsi" w:hAnsiTheme="majorHAnsi"/>
          <w:b/>
        </w:rPr>
        <w:t>21r. poz. 1129</w:t>
      </w:r>
      <w:r w:rsidR="0076735F" w:rsidRPr="00EF2C74">
        <w:rPr>
          <w:rFonts w:asciiTheme="majorHAnsi" w:hAnsiTheme="majorHAnsi"/>
          <w:b/>
        </w:rPr>
        <w:t xml:space="preserve"> ze zm.) </w:t>
      </w:r>
      <w:r w:rsidRPr="00EF2C74">
        <w:rPr>
          <w:rFonts w:asciiTheme="majorHAnsi" w:hAnsiTheme="majorHAnsi"/>
          <w:b/>
        </w:rPr>
        <w:t xml:space="preserve">dokonuje zmiany </w:t>
      </w:r>
      <w:r w:rsidR="009916D3" w:rsidRPr="00EF2C74">
        <w:rPr>
          <w:rFonts w:asciiTheme="majorHAnsi" w:hAnsiTheme="majorHAnsi"/>
          <w:b/>
        </w:rPr>
        <w:t xml:space="preserve">treści </w:t>
      </w:r>
      <w:r w:rsidRPr="00EF2C74">
        <w:rPr>
          <w:rFonts w:asciiTheme="majorHAnsi" w:hAnsiTheme="majorHAnsi"/>
          <w:b/>
        </w:rPr>
        <w:t>SWZ</w:t>
      </w:r>
      <w:r w:rsidR="0056540F">
        <w:rPr>
          <w:rFonts w:asciiTheme="majorHAnsi" w:hAnsiTheme="majorHAnsi"/>
          <w:b/>
        </w:rPr>
        <w:t xml:space="preserve"> i dokonaną zmianę udostępnia na stronie internetowej prowadzonego postępowania</w:t>
      </w:r>
      <w:r w:rsidR="009916D3" w:rsidRPr="00EF2C74">
        <w:rPr>
          <w:rFonts w:asciiTheme="majorHAnsi" w:hAnsiTheme="majorHAnsi"/>
          <w:b/>
        </w:rPr>
        <w:t>:</w:t>
      </w:r>
    </w:p>
    <w:p w:rsidR="006B6789" w:rsidRPr="00DC2E21" w:rsidRDefault="006B6789" w:rsidP="00E010B7">
      <w:pPr>
        <w:spacing w:after="0" w:line="240" w:lineRule="auto"/>
        <w:rPr>
          <w:rFonts w:asciiTheme="majorHAnsi" w:hAnsiTheme="majorHAnsi"/>
        </w:rPr>
      </w:pPr>
    </w:p>
    <w:p w:rsidR="0093489B" w:rsidRDefault="00997FEC" w:rsidP="00E010B7">
      <w:pPr>
        <w:spacing w:after="0" w:line="240" w:lineRule="auto"/>
        <w:rPr>
          <w:rFonts w:asciiTheme="majorHAnsi" w:hAnsiTheme="majorHAnsi"/>
          <w:b/>
        </w:rPr>
      </w:pPr>
      <w:r w:rsidRPr="004C4E64">
        <w:rPr>
          <w:rFonts w:asciiTheme="majorHAnsi" w:hAnsiTheme="majorHAnsi"/>
          <w:b/>
        </w:rPr>
        <w:t>Zmianie ulega:</w:t>
      </w:r>
    </w:p>
    <w:p w:rsidR="004C4E64" w:rsidRPr="004C4E64" w:rsidRDefault="004C4E64" w:rsidP="00E010B7">
      <w:pPr>
        <w:spacing w:after="0" w:line="240" w:lineRule="auto"/>
        <w:rPr>
          <w:rFonts w:asciiTheme="majorHAnsi" w:hAnsiTheme="majorHAnsi"/>
          <w:b/>
        </w:rPr>
      </w:pPr>
    </w:p>
    <w:p w:rsidR="00997FEC" w:rsidRPr="005A65B3" w:rsidRDefault="00997FEC" w:rsidP="00E010B7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5A65B3">
        <w:rPr>
          <w:rFonts w:asciiTheme="majorHAnsi" w:hAnsiTheme="majorHAnsi"/>
        </w:rPr>
        <w:t xml:space="preserve">Termin </w:t>
      </w:r>
      <w:r>
        <w:rPr>
          <w:rFonts w:asciiTheme="majorHAnsi" w:hAnsiTheme="majorHAnsi"/>
        </w:rPr>
        <w:t>związania ofertą określony w rozdziale XIX pkt. 1</w:t>
      </w:r>
      <w:r w:rsidR="005750E2">
        <w:rPr>
          <w:rFonts w:asciiTheme="majorHAnsi" w:hAnsiTheme="majorHAnsi"/>
        </w:rPr>
        <w:t xml:space="preserve"> S</w:t>
      </w:r>
      <w:r w:rsidRPr="005A65B3">
        <w:rPr>
          <w:rFonts w:asciiTheme="majorHAnsi" w:hAnsiTheme="majorHAnsi"/>
        </w:rPr>
        <w:t>WZ –</w:t>
      </w:r>
      <w:r>
        <w:rPr>
          <w:rFonts w:asciiTheme="majorHAnsi" w:hAnsiTheme="majorHAnsi"/>
        </w:rPr>
        <w:t xml:space="preserve"> </w:t>
      </w:r>
      <w:r w:rsidRPr="005A65B3">
        <w:rPr>
          <w:rFonts w:asciiTheme="majorHAnsi" w:hAnsiTheme="majorHAnsi"/>
        </w:rPr>
        <w:t xml:space="preserve">Wykonawca jest związany ofertą na okres 90 dni, licząc od dnia otwarcia ofert (włącznie z tym dniem) tj. do </w:t>
      </w:r>
      <w:r w:rsidR="002A6E54">
        <w:rPr>
          <w:rFonts w:asciiTheme="majorHAnsi" w:hAnsiTheme="majorHAnsi"/>
        </w:rPr>
        <w:t>dnia</w:t>
      </w:r>
      <w:r w:rsidR="00C35120">
        <w:rPr>
          <w:rFonts w:asciiTheme="majorHAnsi" w:hAnsiTheme="majorHAnsi"/>
        </w:rPr>
        <w:t xml:space="preserve"> 22.01.2022</w:t>
      </w:r>
      <w:r w:rsidRPr="005A65B3">
        <w:rPr>
          <w:rFonts w:asciiTheme="majorHAnsi" w:hAnsiTheme="majorHAnsi"/>
        </w:rPr>
        <w:t>r.</w:t>
      </w:r>
    </w:p>
    <w:p w:rsidR="00997FEC" w:rsidRDefault="00997FEC" w:rsidP="00E010B7">
      <w:pPr>
        <w:pStyle w:val="Akapitzlist"/>
        <w:spacing w:after="0" w:line="240" w:lineRule="auto"/>
        <w:ind w:left="284"/>
        <w:rPr>
          <w:rFonts w:asciiTheme="majorHAnsi" w:hAnsiTheme="majorHAnsi"/>
        </w:rPr>
      </w:pPr>
    </w:p>
    <w:p w:rsidR="00DC2E21" w:rsidRPr="001D3AD7" w:rsidRDefault="00DC2E21" w:rsidP="00E010B7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>Termin składania o</w:t>
      </w:r>
      <w:r w:rsidR="007E1406">
        <w:rPr>
          <w:rFonts w:asciiTheme="majorHAnsi" w:hAnsiTheme="majorHAnsi"/>
        </w:rPr>
        <w:t>fert określony w rozdziale XXI pkt. 2 S</w:t>
      </w:r>
      <w:r w:rsidRPr="001D3AD7">
        <w:rPr>
          <w:rFonts w:asciiTheme="majorHAnsi" w:hAnsiTheme="majorHAnsi"/>
        </w:rPr>
        <w:t xml:space="preserve">WZ – na dzień </w:t>
      </w:r>
      <w:r w:rsidR="00C35120">
        <w:rPr>
          <w:rFonts w:asciiTheme="majorHAnsi" w:hAnsiTheme="majorHAnsi"/>
        </w:rPr>
        <w:t>25.10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do godziny 10:00</w:t>
      </w:r>
    </w:p>
    <w:p w:rsidR="00DC2E21" w:rsidRPr="00DC2E21" w:rsidRDefault="00DC2E21" w:rsidP="00E010B7">
      <w:pPr>
        <w:spacing w:after="0" w:line="240" w:lineRule="auto"/>
        <w:ind w:left="284" w:hanging="284"/>
        <w:rPr>
          <w:rFonts w:asciiTheme="majorHAnsi" w:hAnsiTheme="majorHAnsi"/>
        </w:rPr>
      </w:pPr>
    </w:p>
    <w:p w:rsidR="00DC2E21" w:rsidRDefault="00DC2E21" w:rsidP="00E010B7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>Termin otwarcia ofert określony w rozdziale</w:t>
      </w:r>
      <w:r w:rsidR="00EF7E43">
        <w:rPr>
          <w:rFonts w:asciiTheme="majorHAnsi" w:hAnsiTheme="majorHAnsi"/>
        </w:rPr>
        <w:t xml:space="preserve"> XX</w:t>
      </w:r>
      <w:r w:rsidR="005750E2">
        <w:rPr>
          <w:rFonts w:asciiTheme="majorHAnsi" w:hAnsiTheme="majorHAnsi"/>
        </w:rPr>
        <w:t>II pkt. 4 S</w:t>
      </w:r>
      <w:r w:rsidR="00F305B9">
        <w:rPr>
          <w:rFonts w:asciiTheme="majorHAnsi" w:hAnsiTheme="majorHAnsi"/>
        </w:rPr>
        <w:t xml:space="preserve">WZ – na dzień </w:t>
      </w:r>
      <w:r w:rsidR="00C35120">
        <w:rPr>
          <w:rFonts w:asciiTheme="majorHAnsi" w:hAnsiTheme="majorHAnsi"/>
        </w:rPr>
        <w:t>25.10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o godzinie 11:00</w:t>
      </w:r>
    </w:p>
    <w:p w:rsidR="003C6A41" w:rsidRPr="003C6A41" w:rsidRDefault="003C6A41" w:rsidP="00E010B7">
      <w:pPr>
        <w:pStyle w:val="Akapitzlist"/>
        <w:spacing w:after="0" w:line="240" w:lineRule="auto"/>
        <w:rPr>
          <w:rFonts w:asciiTheme="majorHAnsi" w:hAnsiTheme="majorHAnsi"/>
        </w:rPr>
      </w:pPr>
    </w:p>
    <w:p w:rsidR="003C6A41" w:rsidRPr="009150BE" w:rsidRDefault="009150BE" w:rsidP="00E010B7">
      <w:pPr>
        <w:spacing w:after="0" w:line="240" w:lineRule="auto"/>
        <w:jc w:val="both"/>
        <w:rPr>
          <w:rFonts w:asciiTheme="majorHAnsi" w:hAnsiTheme="majorHAnsi"/>
          <w:b/>
        </w:rPr>
      </w:pPr>
      <w:r w:rsidRPr="009150BE">
        <w:rPr>
          <w:rFonts w:asciiTheme="majorHAnsi" w:hAnsiTheme="majorHAnsi"/>
          <w:b/>
        </w:rPr>
        <w:t>Zamawiający</w:t>
      </w:r>
      <w:r w:rsidR="00801A66">
        <w:rPr>
          <w:rFonts w:asciiTheme="majorHAnsi" w:hAnsiTheme="majorHAnsi"/>
          <w:b/>
        </w:rPr>
        <w:t xml:space="preserve"> informuje, ż</w:t>
      </w:r>
      <w:r w:rsidR="00926AB4" w:rsidRPr="009150BE">
        <w:rPr>
          <w:rFonts w:asciiTheme="majorHAnsi" w:hAnsiTheme="majorHAnsi"/>
          <w:b/>
        </w:rPr>
        <w:t xml:space="preserve">e w związku </w:t>
      </w:r>
      <w:r w:rsidR="00801A66">
        <w:rPr>
          <w:rFonts w:asciiTheme="majorHAnsi" w:hAnsiTheme="majorHAnsi"/>
          <w:b/>
        </w:rPr>
        <w:t>z powyższą</w:t>
      </w:r>
      <w:r w:rsidR="00872E51">
        <w:rPr>
          <w:rFonts w:asciiTheme="majorHAnsi" w:hAnsiTheme="majorHAnsi"/>
          <w:b/>
        </w:rPr>
        <w:t xml:space="preserve"> zmianą d</w:t>
      </w:r>
      <w:r w:rsidR="00926AB4" w:rsidRPr="009150BE">
        <w:rPr>
          <w:rFonts w:asciiTheme="majorHAnsi" w:hAnsiTheme="majorHAnsi"/>
          <w:b/>
        </w:rPr>
        <w:t xml:space="preserve">okonał </w:t>
      </w:r>
      <w:r w:rsidR="00872E51" w:rsidRPr="009150BE">
        <w:rPr>
          <w:rFonts w:asciiTheme="majorHAnsi" w:hAnsiTheme="majorHAnsi"/>
          <w:b/>
        </w:rPr>
        <w:t>również</w:t>
      </w:r>
      <w:r w:rsidR="00926AB4" w:rsidRPr="009150BE">
        <w:rPr>
          <w:rFonts w:asciiTheme="majorHAnsi" w:hAnsiTheme="majorHAnsi"/>
          <w:b/>
        </w:rPr>
        <w:t xml:space="preserve"> zmiany </w:t>
      </w:r>
      <w:r w:rsidR="00801A66">
        <w:rPr>
          <w:rFonts w:asciiTheme="majorHAnsi" w:hAnsiTheme="majorHAnsi"/>
          <w:b/>
        </w:rPr>
        <w:t>treści ogłoszenia. Sprostowanie</w:t>
      </w:r>
      <w:r w:rsidR="00926AB4" w:rsidRPr="009150BE">
        <w:rPr>
          <w:rFonts w:asciiTheme="majorHAnsi" w:hAnsiTheme="majorHAnsi"/>
          <w:b/>
        </w:rPr>
        <w:t xml:space="preserve">, zostało </w:t>
      </w:r>
      <w:r w:rsidR="00872E51" w:rsidRPr="009150BE">
        <w:rPr>
          <w:rFonts w:asciiTheme="majorHAnsi" w:hAnsiTheme="majorHAnsi"/>
          <w:b/>
        </w:rPr>
        <w:t>przekazane</w:t>
      </w:r>
      <w:r w:rsidR="00801A66">
        <w:rPr>
          <w:rFonts w:asciiTheme="majorHAnsi" w:hAnsiTheme="majorHAnsi"/>
          <w:b/>
        </w:rPr>
        <w:t xml:space="preserve"> do publikacji w D</w:t>
      </w:r>
      <w:r w:rsidR="00872E51">
        <w:rPr>
          <w:rFonts w:asciiTheme="majorHAnsi" w:hAnsiTheme="majorHAnsi"/>
          <w:b/>
        </w:rPr>
        <w:t xml:space="preserve">zienniku </w:t>
      </w:r>
      <w:r w:rsidR="00C47EE0">
        <w:rPr>
          <w:rFonts w:asciiTheme="majorHAnsi" w:hAnsiTheme="majorHAnsi"/>
          <w:b/>
        </w:rPr>
        <w:t>Urzędowym</w:t>
      </w:r>
      <w:r w:rsidR="00872E51">
        <w:rPr>
          <w:rFonts w:asciiTheme="majorHAnsi" w:hAnsiTheme="majorHAnsi"/>
          <w:b/>
        </w:rPr>
        <w:t xml:space="preserve"> Unii </w:t>
      </w:r>
      <w:r w:rsidR="00C47EE0">
        <w:rPr>
          <w:rFonts w:asciiTheme="majorHAnsi" w:hAnsiTheme="majorHAnsi"/>
          <w:b/>
        </w:rPr>
        <w:t>Europejskiej</w:t>
      </w:r>
      <w:r w:rsidR="00872E51">
        <w:rPr>
          <w:rFonts w:asciiTheme="majorHAnsi" w:hAnsiTheme="majorHAnsi"/>
          <w:b/>
        </w:rPr>
        <w:t xml:space="preserve">, w dniu </w:t>
      </w:r>
      <w:r w:rsidR="005B2E87">
        <w:rPr>
          <w:rFonts w:asciiTheme="majorHAnsi" w:hAnsiTheme="majorHAnsi"/>
          <w:b/>
        </w:rPr>
        <w:t>15.10</w:t>
      </w:r>
      <w:r w:rsidR="00C47EE0">
        <w:rPr>
          <w:rFonts w:asciiTheme="majorHAnsi" w:hAnsiTheme="majorHAnsi"/>
          <w:b/>
        </w:rPr>
        <w:t xml:space="preserve">.2021 r., a </w:t>
      </w:r>
      <w:r w:rsidR="002525A1">
        <w:rPr>
          <w:rFonts w:asciiTheme="majorHAnsi" w:hAnsiTheme="majorHAnsi"/>
          <w:b/>
        </w:rPr>
        <w:t xml:space="preserve">następnie opublikowane w dniu </w:t>
      </w:r>
      <w:r w:rsidR="00C35120">
        <w:rPr>
          <w:rFonts w:asciiTheme="majorHAnsi" w:hAnsiTheme="majorHAnsi"/>
          <w:b/>
        </w:rPr>
        <w:t>20.10</w:t>
      </w:r>
      <w:r w:rsidR="00C47EE0" w:rsidRPr="00C66F4F">
        <w:rPr>
          <w:rFonts w:asciiTheme="majorHAnsi" w:hAnsiTheme="majorHAnsi"/>
          <w:b/>
        </w:rPr>
        <w:t xml:space="preserve">.2021 r pod numerem: </w:t>
      </w:r>
      <w:r w:rsidR="00C66F4F" w:rsidRPr="00C66F4F">
        <w:rPr>
          <w:rFonts w:asciiTheme="majorHAnsi" w:hAnsiTheme="majorHAnsi"/>
          <w:b/>
        </w:rPr>
        <w:t xml:space="preserve">2021/S </w:t>
      </w:r>
      <w:r w:rsidR="005123AC">
        <w:rPr>
          <w:rFonts w:asciiTheme="majorHAnsi" w:hAnsiTheme="majorHAnsi"/>
          <w:b/>
        </w:rPr>
        <w:t>204–532992</w:t>
      </w:r>
    </w:p>
    <w:p w:rsidR="003C6A41" w:rsidRPr="00331D27" w:rsidRDefault="003C6A41" w:rsidP="00E010B7">
      <w:pPr>
        <w:spacing w:after="0" w:line="240" w:lineRule="auto"/>
        <w:rPr>
          <w:rFonts w:asciiTheme="majorHAnsi" w:hAnsiTheme="majorHAnsi"/>
          <w:sz w:val="32"/>
        </w:rPr>
      </w:pPr>
    </w:p>
    <w:p w:rsidR="00DC2E21" w:rsidRPr="0056540F" w:rsidRDefault="0056540F" w:rsidP="00E010B7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56540F">
        <w:rPr>
          <w:rFonts w:asciiTheme="majorHAnsi" w:hAnsiTheme="majorHAnsi"/>
          <w:b/>
          <w:u w:val="single"/>
        </w:rPr>
        <w:t>POZOSTAŁE POSTANOWIENIA SPECYFIKACJI WARUNKÓW</w:t>
      </w:r>
      <w:r>
        <w:rPr>
          <w:rFonts w:asciiTheme="majorHAnsi" w:hAnsiTheme="majorHAnsi"/>
          <w:b/>
          <w:u w:val="single"/>
        </w:rPr>
        <w:t xml:space="preserve"> ZAMÓWIENIA POZOSTAJĄ BEZ ZMIAN</w:t>
      </w:r>
    </w:p>
    <w:p w:rsidR="00F0767A" w:rsidRDefault="00F0767A" w:rsidP="00E010B7">
      <w:pPr>
        <w:spacing w:after="0" w:line="240" w:lineRule="auto"/>
        <w:rPr>
          <w:rFonts w:asciiTheme="majorHAnsi" w:hAnsiTheme="majorHAnsi"/>
        </w:rPr>
      </w:pPr>
    </w:p>
    <w:p w:rsidR="00502E12" w:rsidRDefault="00502E12" w:rsidP="00E010B7">
      <w:pPr>
        <w:spacing w:after="0" w:line="240" w:lineRule="auto"/>
        <w:rPr>
          <w:rFonts w:asciiTheme="majorHAnsi" w:hAnsiTheme="majorHAnsi"/>
        </w:rPr>
      </w:pPr>
    </w:p>
    <w:p w:rsidR="00975019" w:rsidRDefault="00975019" w:rsidP="00E010B7">
      <w:pPr>
        <w:spacing w:after="0" w:line="240" w:lineRule="auto"/>
        <w:rPr>
          <w:rFonts w:asciiTheme="majorHAnsi" w:hAnsiTheme="majorHAnsi"/>
        </w:rPr>
      </w:pPr>
    </w:p>
    <w:p w:rsidR="00975019" w:rsidRDefault="00975019" w:rsidP="00E010B7">
      <w:pPr>
        <w:spacing w:after="0" w:line="240" w:lineRule="auto"/>
        <w:rPr>
          <w:rFonts w:asciiTheme="majorHAnsi" w:hAnsiTheme="majorHAnsi"/>
        </w:rPr>
      </w:pPr>
    </w:p>
    <w:sectPr w:rsidR="00975019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Pr="003E0A15" w:rsidRDefault="0093489B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hAnsiTheme="majorHAnsi"/>
        <w:sz w:val="18"/>
        <w:szCs w:val="18"/>
      </w:rPr>
      <w:t xml:space="preserve"> </w:t>
    </w:r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3E0A15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3E0A15" w:rsidRPr="003E0A15" w:rsidRDefault="003E0A15" w:rsidP="003E0A15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3E0A15" w:rsidRPr="00AD3B8F" w:rsidRDefault="003E0A15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E09FC" wp14:editId="7671C516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15" w:rsidRDefault="003E0A15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XigIAABs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" stroked="f">
              <v:textbox>
                <w:txbxContent>
                  <w:p w:rsidR="003E0A15" w:rsidRDefault="003E0A15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5A2D435" wp14:editId="52B3A86E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151601F" wp14:editId="39E16F23">
          <wp:extent cx="1164590" cy="655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4.65pt" o:ole="">
          <v:imagedata r:id="rId4" o:title=""/>
        </v:shape>
        <o:OLEObject Type="Embed" ProgID="PBrush" ShapeID="_x0000_i1025" DrawAspect="Content" ObjectID="_1696226363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3E0A15" w:rsidRPr="00AD3B8F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  <w:p w:rsidR="0093489B" w:rsidRPr="003E0A15" w:rsidRDefault="0093489B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Pr="00D04E70" w:rsidRDefault="00BA3883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B11AF9" wp14:editId="0B647D5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929B6B2" wp14:editId="40528BB4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9C64558" wp14:editId="065F095A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6F68702" wp14:editId="3AA60BE1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0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14AD7"/>
    <w:rsid w:val="00020531"/>
    <w:rsid w:val="000245F7"/>
    <w:rsid w:val="00025060"/>
    <w:rsid w:val="0007214D"/>
    <w:rsid w:val="000778AF"/>
    <w:rsid w:val="00085559"/>
    <w:rsid w:val="000C1C65"/>
    <w:rsid w:val="000C724A"/>
    <w:rsid w:val="000D1362"/>
    <w:rsid w:val="000D3CC1"/>
    <w:rsid w:val="000D7CC4"/>
    <w:rsid w:val="000E2B6B"/>
    <w:rsid w:val="00116272"/>
    <w:rsid w:val="00116FB7"/>
    <w:rsid w:val="00123D0E"/>
    <w:rsid w:val="00133BA7"/>
    <w:rsid w:val="00152B23"/>
    <w:rsid w:val="00153ADB"/>
    <w:rsid w:val="00157043"/>
    <w:rsid w:val="00167965"/>
    <w:rsid w:val="00167B37"/>
    <w:rsid w:val="001724CD"/>
    <w:rsid w:val="001734E1"/>
    <w:rsid w:val="00174178"/>
    <w:rsid w:val="0017558A"/>
    <w:rsid w:val="00175A05"/>
    <w:rsid w:val="001830E3"/>
    <w:rsid w:val="0018645D"/>
    <w:rsid w:val="00187403"/>
    <w:rsid w:val="001963DC"/>
    <w:rsid w:val="001A6A82"/>
    <w:rsid w:val="001A7DA6"/>
    <w:rsid w:val="001C2E85"/>
    <w:rsid w:val="001C4BD7"/>
    <w:rsid w:val="001D3AD7"/>
    <w:rsid w:val="001D41EC"/>
    <w:rsid w:val="001D6901"/>
    <w:rsid w:val="001E10E7"/>
    <w:rsid w:val="001E2E74"/>
    <w:rsid w:val="001E3D63"/>
    <w:rsid w:val="001E69A4"/>
    <w:rsid w:val="001F1BFB"/>
    <w:rsid w:val="001F435C"/>
    <w:rsid w:val="001F66E5"/>
    <w:rsid w:val="002134EB"/>
    <w:rsid w:val="00220881"/>
    <w:rsid w:val="00231553"/>
    <w:rsid w:val="0023193B"/>
    <w:rsid w:val="00233512"/>
    <w:rsid w:val="00235CF6"/>
    <w:rsid w:val="00236985"/>
    <w:rsid w:val="00245898"/>
    <w:rsid w:val="002525A1"/>
    <w:rsid w:val="00263E7D"/>
    <w:rsid w:val="00283851"/>
    <w:rsid w:val="00286644"/>
    <w:rsid w:val="002A6E54"/>
    <w:rsid w:val="002B0710"/>
    <w:rsid w:val="002B4FE8"/>
    <w:rsid w:val="002D0A9D"/>
    <w:rsid w:val="002F06E7"/>
    <w:rsid w:val="002F162F"/>
    <w:rsid w:val="002F347D"/>
    <w:rsid w:val="0031264F"/>
    <w:rsid w:val="0033084C"/>
    <w:rsid w:val="00331D27"/>
    <w:rsid w:val="003503E7"/>
    <w:rsid w:val="00365507"/>
    <w:rsid w:val="0036766C"/>
    <w:rsid w:val="00373CF0"/>
    <w:rsid w:val="00377887"/>
    <w:rsid w:val="00396470"/>
    <w:rsid w:val="003A004C"/>
    <w:rsid w:val="003A6056"/>
    <w:rsid w:val="003B352D"/>
    <w:rsid w:val="003C0E99"/>
    <w:rsid w:val="003C3559"/>
    <w:rsid w:val="003C6A41"/>
    <w:rsid w:val="003E0A15"/>
    <w:rsid w:val="003F2079"/>
    <w:rsid w:val="003F2AD4"/>
    <w:rsid w:val="003F7E20"/>
    <w:rsid w:val="00410830"/>
    <w:rsid w:val="004162D5"/>
    <w:rsid w:val="004169F1"/>
    <w:rsid w:val="0041747A"/>
    <w:rsid w:val="0042367D"/>
    <w:rsid w:val="004625BC"/>
    <w:rsid w:val="00462C31"/>
    <w:rsid w:val="004703B0"/>
    <w:rsid w:val="00477F2D"/>
    <w:rsid w:val="004803C7"/>
    <w:rsid w:val="00480CF9"/>
    <w:rsid w:val="004821EF"/>
    <w:rsid w:val="00484397"/>
    <w:rsid w:val="00487206"/>
    <w:rsid w:val="00487493"/>
    <w:rsid w:val="00490511"/>
    <w:rsid w:val="004A1525"/>
    <w:rsid w:val="004A52A8"/>
    <w:rsid w:val="004B6C7D"/>
    <w:rsid w:val="004C4E64"/>
    <w:rsid w:val="004D2919"/>
    <w:rsid w:val="004D3A34"/>
    <w:rsid w:val="004D559D"/>
    <w:rsid w:val="004F5D42"/>
    <w:rsid w:val="00502E12"/>
    <w:rsid w:val="005123AC"/>
    <w:rsid w:val="005166B1"/>
    <w:rsid w:val="005168B2"/>
    <w:rsid w:val="005636F4"/>
    <w:rsid w:val="0056540F"/>
    <w:rsid w:val="005712F6"/>
    <w:rsid w:val="005750E2"/>
    <w:rsid w:val="005A65B3"/>
    <w:rsid w:val="005B2E87"/>
    <w:rsid w:val="005D4F3C"/>
    <w:rsid w:val="005D59BB"/>
    <w:rsid w:val="005E328C"/>
    <w:rsid w:val="006172AE"/>
    <w:rsid w:val="00623955"/>
    <w:rsid w:val="00624984"/>
    <w:rsid w:val="0062693C"/>
    <w:rsid w:val="00634E14"/>
    <w:rsid w:val="006377C6"/>
    <w:rsid w:val="00641A1D"/>
    <w:rsid w:val="006431E5"/>
    <w:rsid w:val="00654181"/>
    <w:rsid w:val="00657FF2"/>
    <w:rsid w:val="006753A1"/>
    <w:rsid w:val="00687A67"/>
    <w:rsid w:val="006922E8"/>
    <w:rsid w:val="00693944"/>
    <w:rsid w:val="00694DAE"/>
    <w:rsid w:val="006B6789"/>
    <w:rsid w:val="006C132A"/>
    <w:rsid w:val="006C361C"/>
    <w:rsid w:val="006D0B17"/>
    <w:rsid w:val="006F4E01"/>
    <w:rsid w:val="006F6DC5"/>
    <w:rsid w:val="00707665"/>
    <w:rsid w:val="00722114"/>
    <w:rsid w:val="00735241"/>
    <w:rsid w:val="00743A50"/>
    <w:rsid w:val="00746302"/>
    <w:rsid w:val="007464E7"/>
    <w:rsid w:val="00760CA6"/>
    <w:rsid w:val="00763588"/>
    <w:rsid w:val="0076735F"/>
    <w:rsid w:val="0078021E"/>
    <w:rsid w:val="00786764"/>
    <w:rsid w:val="007915BC"/>
    <w:rsid w:val="00793C79"/>
    <w:rsid w:val="00794B59"/>
    <w:rsid w:val="00796C0D"/>
    <w:rsid w:val="007A028A"/>
    <w:rsid w:val="007C7E03"/>
    <w:rsid w:val="007D34D1"/>
    <w:rsid w:val="007E1406"/>
    <w:rsid w:val="007F0066"/>
    <w:rsid w:val="00801A66"/>
    <w:rsid w:val="00804432"/>
    <w:rsid w:val="008170F7"/>
    <w:rsid w:val="00825298"/>
    <w:rsid w:val="00845F9F"/>
    <w:rsid w:val="00847FD0"/>
    <w:rsid w:val="008520D6"/>
    <w:rsid w:val="00852190"/>
    <w:rsid w:val="00852EA0"/>
    <w:rsid w:val="00855132"/>
    <w:rsid w:val="00872E51"/>
    <w:rsid w:val="008822ED"/>
    <w:rsid w:val="00886500"/>
    <w:rsid w:val="008B18AA"/>
    <w:rsid w:val="008C01A8"/>
    <w:rsid w:val="008C08D7"/>
    <w:rsid w:val="008C6883"/>
    <w:rsid w:val="008D009B"/>
    <w:rsid w:val="008E4100"/>
    <w:rsid w:val="008F1483"/>
    <w:rsid w:val="009150BE"/>
    <w:rsid w:val="00916E03"/>
    <w:rsid w:val="00922263"/>
    <w:rsid w:val="00922829"/>
    <w:rsid w:val="00926AB4"/>
    <w:rsid w:val="00930EA1"/>
    <w:rsid w:val="00930F62"/>
    <w:rsid w:val="0093489B"/>
    <w:rsid w:val="0093648C"/>
    <w:rsid w:val="00945710"/>
    <w:rsid w:val="00950740"/>
    <w:rsid w:val="00955F57"/>
    <w:rsid w:val="00975019"/>
    <w:rsid w:val="00976C00"/>
    <w:rsid w:val="00985139"/>
    <w:rsid w:val="009916D3"/>
    <w:rsid w:val="00993EE3"/>
    <w:rsid w:val="00995ECA"/>
    <w:rsid w:val="00997793"/>
    <w:rsid w:val="00997FEC"/>
    <w:rsid w:val="009A2654"/>
    <w:rsid w:val="009A6232"/>
    <w:rsid w:val="009A6CF2"/>
    <w:rsid w:val="009B7C06"/>
    <w:rsid w:val="009C4DD1"/>
    <w:rsid w:val="009C4DE2"/>
    <w:rsid w:val="009E3F10"/>
    <w:rsid w:val="009E4D50"/>
    <w:rsid w:val="009F5B13"/>
    <w:rsid w:val="009F7816"/>
    <w:rsid w:val="00A07077"/>
    <w:rsid w:val="00A07241"/>
    <w:rsid w:val="00A24F22"/>
    <w:rsid w:val="00A343C4"/>
    <w:rsid w:val="00A43A0C"/>
    <w:rsid w:val="00A5612B"/>
    <w:rsid w:val="00A84EE2"/>
    <w:rsid w:val="00A867D6"/>
    <w:rsid w:val="00A86A1C"/>
    <w:rsid w:val="00A9446B"/>
    <w:rsid w:val="00AA0456"/>
    <w:rsid w:val="00AC5276"/>
    <w:rsid w:val="00AD038C"/>
    <w:rsid w:val="00AD61D8"/>
    <w:rsid w:val="00AE7C8F"/>
    <w:rsid w:val="00AF1632"/>
    <w:rsid w:val="00AF3320"/>
    <w:rsid w:val="00AF3BCA"/>
    <w:rsid w:val="00AF5FF1"/>
    <w:rsid w:val="00AF6239"/>
    <w:rsid w:val="00B005AF"/>
    <w:rsid w:val="00B11937"/>
    <w:rsid w:val="00B156C5"/>
    <w:rsid w:val="00B258B6"/>
    <w:rsid w:val="00B30B2A"/>
    <w:rsid w:val="00B431E3"/>
    <w:rsid w:val="00B43A17"/>
    <w:rsid w:val="00B87AD2"/>
    <w:rsid w:val="00B91617"/>
    <w:rsid w:val="00BA16C3"/>
    <w:rsid w:val="00BA3883"/>
    <w:rsid w:val="00BB4CCF"/>
    <w:rsid w:val="00BC102B"/>
    <w:rsid w:val="00BC4A53"/>
    <w:rsid w:val="00BC5EE1"/>
    <w:rsid w:val="00BD4379"/>
    <w:rsid w:val="00BD482C"/>
    <w:rsid w:val="00BE718E"/>
    <w:rsid w:val="00C12438"/>
    <w:rsid w:val="00C12578"/>
    <w:rsid w:val="00C31AB4"/>
    <w:rsid w:val="00C35120"/>
    <w:rsid w:val="00C41AF7"/>
    <w:rsid w:val="00C42A71"/>
    <w:rsid w:val="00C439DD"/>
    <w:rsid w:val="00C47EE0"/>
    <w:rsid w:val="00C50610"/>
    <w:rsid w:val="00C544FF"/>
    <w:rsid w:val="00C5767D"/>
    <w:rsid w:val="00C63471"/>
    <w:rsid w:val="00C66F4F"/>
    <w:rsid w:val="00C74B3A"/>
    <w:rsid w:val="00C776CA"/>
    <w:rsid w:val="00C9440C"/>
    <w:rsid w:val="00CA6034"/>
    <w:rsid w:val="00CB0504"/>
    <w:rsid w:val="00CC3BEE"/>
    <w:rsid w:val="00CD03A5"/>
    <w:rsid w:val="00CD0A04"/>
    <w:rsid w:val="00CE029E"/>
    <w:rsid w:val="00CE782F"/>
    <w:rsid w:val="00CF4F47"/>
    <w:rsid w:val="00D03C34"/>
    <w:rsid w:val="00D04E70"/>
    <w:rsid w:val="00D269A5"/>
    <w:rsid w:val="00D27067"/>
    <w:rsid w:val="00D30E9E"/>
    <w:rsid w:val="00D34B83"/>
    <w:rsid w:val="00D364EA"/>
    <w:rsid w:val="00D4455C"/>
    <w:rsid w:val="00D54246"/>
    <w:rsid w:val="00D56E0C"/>
    <w:rsid w:val="00D616D1"/>
    <w:rsid w:val="00D7480C"/>
    <w:rsid w:val="00D877E3"/>
    <w:rsid w:val="00DB22C5"/>
    <w:rsid w:val="00DC2E21"/>
    <w:rsid w:val="00DD4685"/>
    <w:rsid w:val="00DD59F7"/>
    <w:rsid w:val="00DF1B3A"/>
    <w:rsid w:val="00DF428A"/>
    <w:rsid w:val="00E00696"/>
    <w:rsid w:val="00E010B7"/>
    <w:rsid w:val="00E060B0"/>
    <w:rsid w:val="00E251A2"/>
    <w:rsid w:val="00E25A41"/>
    <w:rsid w:val="00E26D47"/>
    <w:rsid w:val="00E317BC"/>
    <w:rsid w:val="00E33F7A"/>
    <w:rsid w:val="00E340A5"/>
    <w:rsid w:val="00E71E62"/>
    <w:rsid w:val="00E769E2"/>
    <w:rsid w:val="00EA1E55"/>
    <w:rsid w:val="00EA29BC"/>
    <w:rsid w:val="00EB026C"/>
    <w:rsid w:val="00EB1C96"/>
    <w:rsid w:val="00EC3B07"/>
    <w:rsid w:val="00EC564E"/>
    <w:rsid w:val="00ED4217"/>
    <w:rsid w:val="00ED6CAA"/>
    <w:rsid w:val="00EE00D0"/>
    <w:rsid w:val="00EF08F3"/>
    <w:rsid w:val="00EF2C74"/>
    <w:rsid w:val="00EF7E43"/>
    <w:rsid w:val="00F0767A"/>
    <w:rsid w:val="00F11275"/>
    <w:rsid w:val="00F143A0"/>
    <w:rsid w:val="00F1665E"/>
    <w:rsid w:val="00F213D1"/>
    <w:rsid w:val="00F216DE"/>
    <w:rsid w:val="00F226E4"/>
    <w:rsid w:val="00F23789"/>
    <w:rsid w:val="00F25ABA"/>
    <w:rsid w:val="00F27041"/>
    <w:rsid w:val="00F305B9"/>
    <w:rsid w:val="00F32603"/>
    <w:rsid w:val="00F34ACD"/>
    <w:rsid w:val="00F42659"/>
    <w:rsid w:val="00F47717"/>
    <w:rsid w:val="00F477F9"/>
    <w:rsid w:val="00F5233C"/>
    <w:rsid w:val="00F5552E"/>
    <w:rsid w:val="00F64E29"/>
    <w:rsid w:val="00F70C45"/>
    <w:rsid w:val="00F7151E"/>
    <w:rsid w:val="00FA2CEB"/>
    <w:rsid w:val="00FA6189"/>
    <w:rsid w:val="00FA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2480-BA57-4E00-B5C0-81EFD1BA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27</cp:revision>
  <cp:lastPrinted>2021-10-20T07:12:00Z</cp:lastPrinted>
  <dcterms:created xsi:type="dcterms:W3CDTF">2021-01-11T07:50:00Z</dcterms:created>
  <dcterms:modified xsi:type="dcterms:W3CDTF">2021-10-20T07:13:00Z</dcterms:modified>
</cp:coreProperties>
</file>